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6890E" w14:textId="77777777" w:rsidR="009E7DF0" w:rsidRPr="00254778" w:rsidRDefault="009E7DF0" w:rsidP="009E7DF0">
      <w:pPr>
        <w:jc w:val="center"/>
        <w:rPr>
          <w:rFonts w:cs="Arial"/>
          <w:b/>
          <w:bCs/>
          <w:lang w:val="x-none" w:eastAsia="x-none"/>
        </w:rPr>
      </w:pPr>
      <w:r w:rsidRPr="00254778">
        <w:rPr>
          <w:rFonts w:cs="Arial"/>
          <w:b/>
          <w:bCs/>
          <w:lang w:val="x-none" w:eastAsia="x-none"/>
        </w:rPr>
        <w:t>IRMO CHAPIN RECREATION COMMISSION</w:t>
      </w:r>
    </w:p>
    <w:p w14:paraId="13F4C018" w14:textId="77777777" w:rsidR="009E7DF0" w:rsidRPr="00254778" w:rsidRDefault="009E7DF0" w:rsidP="009E7DF0">
      <w:pPr>
        <w:jc w:val="center"/>
        <w:rPr>
          <w:rFonts w:eastAsia="Calibri" w:cs="Arial"/>
          <w:b/>
          <w:bCs/>
        </w:rPr>
      </w:pPr>
      <w:r w:rsidRPr="00254778">
        <w:rPr>
          <w:rFonts w:eastAsia="Calibri" w:cs="Arial"/>
          <w:b/>
          <w:bCs/>
        </w:rPr>
        <w:t>COMMISSION MEETING</w:t>
      </w:r>
    </w:p>
    <w:p w14:paraId="2F7A22AD" w14:textId="77777777" w:rsidR="009E7DF0" w:rsidRPr="00254778" w:rsidRDefault="009E7DF0" w:rsidP="009E7DF0">
      <w:pPr>
        <w:jc w:val="center"/>
        <w:rPr>
          <w:rFonts w:eastAsia="Calibri" w:cs="Arial"/>
          <w:b/>
          <w:bCs/>
        </w:rPr>
      </w:pPr>
    </w:p>
    <w:p w14:paraId="7B910509" w14:textId="77777777" w:rsidR="009E7DF0" w:rsidRDefault="009E7DF0" w:rsidP="009E7DF0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Crooked Creek Park</w:t>
      </w:r>
    </w:p>
    <w:p w14:paraId="057B2156" w14:textId="77777777" w:rsidR="009E7DF0" w:rsidRPr="00254778" w:rsidRDefault="009E7DF0" w:rsidP="009E7DF0">
      <w:pPr>
        <w:jc w:val="center"/>
        <w:rPr>
          <w:rFonts w:eastAsia="Calibri" w:cs="Arial"/>
          <w:b/>
          <w:bCs/>
        </w:rPr>
      </w:pPr>
      <w:r>
        <w:rPr>
          <w:rFonts w:cs="Arial"/>
          <w:b/>
          <w:bCs/>
        </w:rPr>
        <w:t>September 23, 2026</w:t>
      </w:r>
    </w:p>
    <w:p w14:paraId="5FBA857B" w14:textId="77777777" w:rsidR="009E7DF0" w:rsidRPr="00254778" w:rsidRDefault="009E7DF0" w:rsidP="009E7DF0">
      <w:pPr>
        <w:jc w:val="center"/>
        <w:rPr>
          <w:rFonts w:eastAsia="Calibri" w:cs="Arial"/>
          <w:b/>
          <w:bCs/>
        </w:rPr>
      </w:pPr>
    </w:p>
    <w:p w14:paraId="119FA417" w14:textId="77777777" w:rsidR="009E7DF0" w:rsidRPr="0093000E" w:rsidRDefault="009E7DF0" w:rsidP="009E7DF0">
      <w:pPr>
        <w:jc w:val="center"/>
        <w:rPr>
          <w:rFonts w:eastAsia="Calibri" w:cs="Arial"/>
          <w:b/>
          <w:bCs/>
        </w:rPr>
      </w:pPr>
      <w:r w:rsidRPr="0093000E">
        <w:rPr>
          <w:rFonts w:eastAsia="Calibri" w:cs="Arial"/>
          <w:b/>
          <w:bCs/>
        </w:rPr>
        <w:t>6:</w:t>
      </w:r>
      <w:r>
        <w:rPr>
          <w:rFonts w:eastAsia="Calibri" w:cs="Arial"/>
          <w:b/>
          <w:bCs/>
        </w:rPr>
        <w:t>0</w:t>
      </w:r>
      <w:r w:rsidRPr="0093000E">
        <w:rPr>
          <w:rFonts w:eastAsia="Calibri" w:cs="Arial"/>
          <w:b/>
          <w:bCs/>
        </w:rPr>
        <w:t>0 p.m. Work Session</w:t>
      </w:r>
    </w:p>
    <w:p w14:paraId="3466C91E" w14:textId="77777777" w:rsidR="009E7DF0" w:rsidRPr="0093000E" w:rsidRDefault="009E7DF0" w:rsidP="009E7DF0">
      <w:pPr>
        <w:jc w:val="center"/>
        <w:rPr>
          <w:rFonts w:eastAsia="Calibri" w:cs="Arial"/>
          <w:b/>
          <w:bCs/>
        </w:rPr>
      </w:pPr>
      <w:r w:rsidRPr="0093000E">
        <w:rPr>
          <w:rFonts w:eastAsia="Calibri" w:cs="Arial"/>
          <w:b/>
          <w:bCs/>
        </w:rPr>
        <w:t>7:00 p.m. General Session</w:t>
      </w:r>
    </w:p>
    <w:p w14:paraId="663E57AB" w14:textId="77777777" w:rsidR="009E7DF0" w:rsidRPr="00254778" w:rsidRDefault="009E7DF0" w:rsidP="009E7DF0">
      <w:pPr>
        <w:jc w:val="center"/>
        <w:rPr>
          <w:rFonts w:eastAsia="Calibri" w:cs="Arial"/>
          <w:b/>
          <w:bCs/>
        </w:rPr>
      </w:pPr>
    </w:p>
    <w:p w14:paraId="00B617D0" w14:textId="77777777" w:rsidR="009E7DF0" w:rsidRPr="00254778" w:rsidRDefault="009E7DF0" w:rsidP="009E7DF0">
      <w:pPr>
        <w:jc w:val="center"/>
        <w:rPr>
          <w:rFonts w:eastAsia="Calibri" w:cs="Arial"/>
        </w:rPr>
      </w:pPr>
      <w:r w:rsidRPr="00254778">
        <w:rPr>
          <w:rFonts w:eastAsia="Calibri" w:cs="Arial"/>
          <w:b/>
          <w:bCs/>
        </w:rPr>
        <w:t>AGENDA</w:t>
      </w:r>
    </w:p>
    <w:p w14:paraId="64BC2E1F" w14:textId="77777777" w:rsidR="009E7DF0" w:rsidRPr="00254778" w:rsidRDefault="009E7DF0" w:rsidP="009E7DF0">
      <w:pPr>
        <w:rPr>
          <w:rFonts w:eastAsia="Calibri" w:cs="Arial"/>
        </w:rPr>
      </w:pPr>
    </w:p>
    <w:p w14:paraId="224257DF" w14:textId="77777777" w:rsidR="009E7DF0" w:rsidRPr="00254778" w:rsidRDefault="009E7DF0" w:rsidP="009E7DF0">
      <w:pPr>
        <w:rPr>
          <w:rFonts w:eastAsia="Calibri" w:cs="Arial"/>
        </w:rPr>
      </w:pPr>
    </w:p>
    <w:p w14:paraId="6631C792" w14:textId="77777777" w:rsidR="009E7DF0" w:rsidRPr="00DC3E73" w:rsidRDefault="009E7DF0" w:rsidP="009E7DF0">
      <w:pPr>
        <w:ind w:right="-720"/>
        <w:rPr>
          <w:rFonts w:eastAsia="Calibri" w:cs="Arial"/>
          <w:sz w:val="22"/>
          <w:szCs w:val="22"/>
        </w:rPr>
      </w:pPr>
      <w:r w:rsidRPr="00DC3E73">
        <w:rPr>
          <w:rFonts w:eastAsia="Calibri" w:cs="Arial"/>
          <w:sz w:val="22"/>
          <w:szCs w:val="22"/>
        </w:rPr>
        <w:t>Call to Order and Invocation</w:t>
      </w:r>
    </w:p>
    <w:p w14:paraId="1EC229C5" w14:textId="77777777" w:rsidR="009E7DF0" w:rsidRPr="00DC3E73" w:rsidRDefault="009E7DF0" w:rsidP="009E7DF0">
      <w:pPr>
        <w:tabs>
          <w:tab w:val="left" w:pos="7920"/>
          <w:tab w:val="left" w:pos="8820"/>
        </w:tabs>
        <w:ind w:right="-720"/>
        <w:rPr>
          <w:rFonts w:eastAsia="Calibri" w:cs="Arial"/>
          <w:sz w:val="22"/>
          <w:szCs w:val="22"/>
        </w:rPr>
      </w:pPr>
      <w:r w:rsidRPr="00DC3E73">
        <w:rPr>
          <w:rFonts w:eastAsia="Calibri" w:cs="Arial"/>
          <w:sz w:val="22"/>
          <w:szCs w:val="22"/>
        </w:rPr>
        <w:t>Welcome</w:t>
      </w:r>
    </w:p>
    <w:p w14:paraId="19C93C77" w14:textId="77777777" w:rsidR="009E7DF0" w:rsidRPr="00DC3E73" w:rsidRDefault="009E7DF0" w:rsidP="009E7DF0">
      <w:pPr>
        <w:tabs>
          <w:tab w:val="num" w:pos="1440"/>
          <w:tab w:val="left" w:pos="7920"/>
          <w:tab w:val="left" w:pos="8640"/>
        </w:tabs>
        <w:ind w:right="-720"/>
        <w:rPr>
          <w:rFonts w:eastAsia="Calibri" w:cs="Arial"/>
          <w:sz w:val="22"/>
          <w:szCs w:val="22"/>
          <w:lang w:val="x-none" w:eastAsia="x-none"/>
        </w:rPr>
      </w:pPr>
    </w:p>
    <w:p w14:paraId="58216929" w14:textId="77777777" w:rsidR="009E7DF0" w:rsidRPr="00DC3E73" w:rsidRDefault="009E7DF0" w:rsidP="009E7DF0">
      <w:pPr>
        <w:numPr>
          <w:ilvl w:val="0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540" w:right="-720" w:hanging="540"/>
        <w:rPr>
          <w:rFonts w:cs="Arial"/>
          <w:b/>
          <w:bCs/>
          <w:sz w:val="22"/>
          <w:szCs w:val="22"/>
          <w:lang w:val="x-none" w:eastAsia="x-none"/>
        </w:rPr>
      </w:pPr>
      <w:r w:rsidRPr="00DC3E73">
        <w:rPr>
          <w:rFonts w:cs="Arial"/>
          <w:b/>
          <w:bCs/>
          <w:sz w:val="22"/>
          <w:szCs w:val="22"/>
          <w:lang w:val="x-none" w:eastAsia="x-none"/>
        </w:rPr>
        <w:t>*</w:t>
      </w:r>
      <w:r w:rsidRPr="00DC3E73">
        <w:rPr>
          <w:rFonts w:eastAsia="Calibri" w:cs="Arial"/>
          <w:b/>
          <w:bCs/>
          <w:sz w:val="22"/>
          <w:szCs w:val="22"/>
          <w:lang w:val="x-none" w:eastAsia="x-none"/>
        </w:rPr>
        <w:t>REQUIREMENTS OF THE FREEDOM OF INFORMATION ACT</w:t>
      </w:r>
    </w:p>
    <w:p w14:paraId="14CC321F" w14:textId="77777777" w:rsidR="009E7DF0" w:rsidRPr="001B0FB7" w:rsidRDefault="009E7DF0" w:rsidP="009E7DF0">
      <w:pPr>
        <w:numPr>
          <w:ilvl w:val="0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540" w:right="-720" w:hanging="540"/>
        <w:rPr>
          <w:rFonts w:eastAsia="Calibri" w:cs="Arial"/>
          <w:sz w:val="22"/>
          <w:szCs w:val="22"/>
        </w:rPr>
      </w:pPr>
      <w:r w:rsidRPr="00DC3E73">
        <w:rPr>
          <w:rFonts w:eastAsia="Calibri" w:cs="Arial"/>
          <w:b/>
          <w:bCs/>
          <w:sz w:val="22"/>
          <w:szCs w:val="22"/>
        </w:rPr>
        <w:t>*APPROVAL OF THE MINUTES</w:t>
      </w:r>
      <w:r w:rsidRPr="00DC3E73">
        <w:rPr>
          <w:rFonts w:eastAsia="Calibri" w:cs="Arial"/>
          <w:sz w:val="22"/>
          <w:szCs w:val="22"/>
        </w:rPr>
        <w:t xml:space="preserve"> – </w:t>
      </w:r>
      <w:r>
        <w:rPr>
          <w:rFonts w:eastAsia="Calibri" w:cs="Arial"/>
          <w:sz w:val="22"/>
          <w:szCs w:val="22"/>
        </w:rPr>
        <w:t xml:space="preserve">May 27, 2026 &amp; August 5, </w:t>
      </w:r>
      <w:proofErr w:type="gramStart"/>
      <w:r>
        <w:rPr>
          <w:rFonts w:eastAsia="Calibri" w:cs="Arial"/>
          <w:sz w:val="22"/>
          <w:szCs w:val="22"/>
        </w:rPr>
        <w:t>2026</w:t>
      </w:r>
      <w:proofErr w:type="gramEnd"/>
      <w:r w:rsidRPr="00DC3E73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C3E73">
        <w:rPr>
          <w:rFonts w:eastAsia="Calibri" w:cs="Arial"/>
          <w:sz w:val="22"/>
          <w:szCs w:val="22"/>
        </w:rPr>
        <w:t>Pages</w:t>
      </w:r>
      <w:r w:rsidRPr="00DC3E73">
        <w:rPr>
          <w:sz w:val="22"/>
          <w:szCs w:val="22"/>
        </w:rPr>
        <w:tab/>
      </w:r>
      <w:r>
        <w:rPr>
          <w:sz w:val="22"/>
          <w:szCs w:val="22"/>
        </w:rPr>
        <w:t>1–6</w:t>
      </w:r>
    </w:p>
    <w:p w14:paraId="78AB9C23" w14:textId="77777777" w:rsidR="009E7DF0" w:rsidRDefault="009E7DF0" w:rsidP="009E7DF0">
      <w:pPr>
        <w:numPr>
          <w:ilvl w:val="0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540" w:right="-720" w:hanging="540"/>
        <w:rPr>
          <w:rFonts w:eastAsia="Calibri" w:cs="Arial"/>
          <w:sz w:val="22"/>
          <w:szCs w:val="22"/>
        </w:rPr>
      </w:pPr>
      <w:r>
        <w:rPr>
          <w:rFonts w:eastAsia="Calibri" w:cs="Arial"/>
          <w:b/>
          <w:bCs/>
          <w:sz w:val="22"/>
          <w:szCs w:val="22"/>
        </w:rPr>
        <w:t>PUBLIC PRESENTATION</w:t>
      </w:r>
    </w:p>
    <w:p w14:paraId="6A91D27D" w14:textId="77777777" w:rsidR="009E7DF0" w:rsidRDefault="009E7DF0" w:rsidP="009E7DF0">
      <w:pPr>
        <w:numPr>
          <w:ilvl w:val="1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900" w:right="-720"/>
        <w:rPr>
          <w:rFonts w:eastAsia="Calibri" w:cs="Arial"/>
          <w:sz w:val="22"/>
          <w:szCs w:val="22"/>
        </w:rPr>
      </w:pPr>
      <w:r>
        <w:rPr>
          <w:rFonts w:eastAsia="Calibri" w:cs="Arial"/>
          <w:sz w:val="22"/>
          <w:szCs w:val="22"/>
        </w:rPr>
        <w:t>EAGLE Scout Project – Garet Holland</w:t>
      </w:r>
      <w:r>
        <w:rPr>
          <w:rFonts w:eastAsia="Calibri" w:cs="Arial"/>
          <w:sz w:val="22"/>
          <w:szCs w:val="22"/>
        </w:rPr>
        <w:tab/>
      </w:r>
      <w:r>
        <w:rPr>
          <w:rFonts w:eastAsia="Calibri" w:cs="Arial"/>
          <w:sz w:val="22"/>
          <w:szCs w:val="22"/>
        </w:rPr>
        <w:tab/>
        <w:t>Page</w:t>
      </w:r>
      <w:r>
        <w:rPr>
          <w:rFonts w:eastAsia="Calibri" w:cs="Arial"/>
          <w:sz w:val="22"/>
          <w:szCs w:val="22"/>
        </w:rPr>
        <w:tab/>
        <w:t>7</w:t>
      </w:r>
    </w:p>
    <w:p w14:paraId="7744F546" w14:textId="77777777" w:rsidR="009E7DF0" w:rsidRPr="007C0BEC" w:rsidRDefault="009E7DF0" w:rsidP="009E7DF0">
      <w:pPr>
        <w:numPr>
          <w:ilvl w:val="1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900" w:right="-720"/>
        <w:rPr>
          <w:rFonts w:eastAsia="Calibri" w:cs="Arial"/>
          <w:sz w:val="22"/>
          <w:szCs w:val="22"/>
          <w:lang w:val="fr-FR"/>
        </w:rPr>
      </w:pPr>
      <w:r w:rsidRPr="007C0BEC">
        <w:rPr>
          <w:rFonts w:eastAsia="Calibri" w:cs="Arial"/>
          <w:sz w:val="22"/>
          <w:szCs w:val="22"/>
          <w:lang w:val="fr-FR"/>
        </w:rPr>
        <w:t xml:space="preserve">SCRPA </w:t>
      </w:r>
      <w:proofErr w:type="spellStart"/>
      <w:r w:rsidRPr="007C0BEC">
        <w:rPr>
          <w:rFonts w:eastAsia="Calibri" w:cs="Arial"/>
          <w:sz w:val="22"/>
          <w:szCs w:val="22"/>
          <w:lang w:val="fr-FR"/>
        </w:rPr>
        <w:t>Award</w:t>
      </w:r>
      <w:proofErr w:type="spellEnd"/>
      <w:r w:rsidRPr="007C0BEC">
        <w:rPr>
          <w:rFonts w:eastAsia="Calibri" w:cs="Arial"/>
          <w:sz w:val="22"/>
          <w:szCs w:val="22"/>
          <w:lang w:val="fr-FR"/>
        </w:rPr>
        <w:t xml:space="preserve"> Recognition – Jessie Jackson</w:t>
      </w:r>
      <w:r w:rsidRPr="007C0BEC">
        <w:rPr>
          <w:rFonts w:eastAsia="Calibri" w:cs="Arial"/>
          <w:sz w:val="22"/>
          <w:szCs w:val="22"/>
          <w:lang w:val="fr-FR"/>
        </w:rPr>
        <w:tab/>
      </w:r>
      <w:r>
        <w:rPr>
          <w:rFonts w:eastAsia="Calibri" w:cs="Arial"/>
          <w:sz w:val="22"/>
          <w:szCs w:val="22"/>
          <w:lang w:val="fr-FR"/>
        </w:rPr>
        <w:tab/>
      </w:r>
      <w:r w:rsidRPr="007C0BEC">
        <w:rPr>
          <w:rFonts w:eastAsia="Calibri" w:cs="Arial"/>
          <w:sz w:val="22"/>
          <w:szCs w:val="22"/>
          <w:lang w:val="fr-FR"/>
        </w:rPr>
        <w:t>Page</w:t>
      </w:r>
      <w:r>
        <w:rPr>
          <w:rFonts w:eastAsia="Calibri" w:cs="Arial"/>
          <w:sz w:val="22"/>
          <w:szCs w:val="22"/>
          <w:lang w:val="fr-FR"/>
        </w:rPr>
        <w:tab/>
        <w:t>8</w:t>
      </w:r>
    </w:p>
    <w:p w14:paraId="2B8285E7" w14:textId="77777777" w:rsidR="009E7DF0" w:rsidRPr="00343C3A" w:rsidRDefault="009E7DF0" w:rsidP="009E7DF0">
      <w:pPr>
        <w:numPr>
          <w:ilvl w:val="1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900" w:right="-720"/>
        <w:rPr>
          <w:rFonts w:eastAsia="Calibri" w:cs="Arial"/>
          <w:sz w:val="22"/>
          <w:szCs w:val="22"/>
        </w:rPr>
      </w:pPr>
      <w:r>
        <w:rPr>
          <w:rFonts w:eastAsia="Calibri" w:cs="Arial"/>
          <w:sz w:val="22"/>
          <w:szCs w:val="22"/>
        </w:rPr>
        <w:t xml:space="preserve">Master Plan Update </w:t>
      </w:r>
      <w:r w:rsidRPr="00343C3A">
        <w:rPr>
          <w:rFonts w:eastAsia="Calibri" w:cs="Arial"/>
          <w:sz w:val="22"/>
          <w:szCs w:val="22"/>
        </w:rPr>
        <w:t>– Jay Downs</w:t>
      </w:r>
      <w:r>
        <w:rPr>
          <w:rFonts w:eastAsia="Calibri" w:cs="Arial"/>
          <w:sz w:val="22"/>
          <w:szCs w:val="22"/>
        </w:rPr>
        <w:tab/>
      </w:r>
      <w:r>
        <w:rPr>
          <w:rFonts w:eastAsia="Calibri" w:cs="Arial"/>
          <w:sz w:val="22"/>
          <w:szCs w:val="22"/>
        </w:rPr>
        <w:tab/>
        <w:t>Page</w:t>
      </w:r>
      <w:r>
        <w:rPr>
          <w:rFonts w:eastAsia="Calibri" w:cs="Arial"/>
          <w:sz w:val="22"/>
          <w:szCs w:val="22"/>
        </w:rPr>
        <w:tab/>
        <w:t>9</w:t>
      </w:r>
    </w:p>
    <w:p w14:paraId="4957B1FB" w14:textId="77777777" w:rsidR="009E7DF0" w:rsidRPr="007D0CB5" w:rsidRDefault="009E7DF0" w:rsidP="009E7DF0">
      <w:pPr>
        <w:numPr>
          <w:ilvl w:val="1"/>
          <w:numId w:val="2"/>
        </w:numPr>
        <w:tabs>
          <w:tab w:val="left" w:pos="1350"/>
          <w:tab w:val="left" w:pos="7920"/>
          <w:tab w:val="left" w:pos="8640"/>
        </w:tabs>
        <w:spacing w:line="256" w:lineRule="auto"/>
        <w:ind w:left="900" w:right="-720"/>
        <w:rPr>
          <w:rFonts w:eastAsia="Calibri" w:cs="Arial"/>
          <w:sz w:val="22"/>
          <w:szCs w:val="22"/>
        </w:rPr>
      </w:pPr>
      <w:r w:rsidRPr="007D0CB5">
        <w:rPr>
          <w:rFonts w:eastAsia="Calibri" w:cs="Arial"/>
          <w:sz w:val="22"/>
          <w:szCs w:val="22"/>
        </w:rPr>
        <w:t xml:space="preserve">CCP Facility </w:t>
      </w:r>
      <w:r>
        <w:rPr>
          <w:rFonts w:eastAsia="Calibri" w:cs="Arial"/>
          <w:sz w:val="22"/>
          <w:szCs w:val="22"/>
        </w:rPr>
        <w:t>Conceptual Drawings</w:t>
      </w:r>
      <w:r w:rsidRPr="007D0CB5">
        <w:rPr>
          <w:rFonts w:eastAsia="Calibri" w:cs="Arial"/>
          <w:sz w:val="22"/>
          <w:szCs w:val="22"/>
        </w:rPr>
        <w:t>–</w:t>
      </w:r>
      <w:r>
        <w:rPr>
          <w:rFonts w:eastAsia="Calibri" w:cs="Arial"/>
          <w:sz w:val="22"/>
          <w:szCs w:val="22"/>
        </w:rPr>
        <w:t>McMillan, Pazdan, Smith Architecture</w:t>
      </w:r>
      <w:r>
        <w:rPr>
          <w:rFonts w:eastAsia="Calibri" w:cs="Arial"/>
          <w:sz w:val="22"/>
          <w:szCs w:val="22"/>
        </w:rPr>
        <w:tab/>
        <w:t>Page</w:t>
      </w:r>
      <w:r>
        <w:rPr>
          <w:rFonts w:eastAsia="Calibri" w:cs="Arial"/>
          <w:sz w:val="22"/>
          <w:szCs w:val="22"/>
        </w:rPr>
        <w:tab/>
        <w:t>10</w:t>
      </w:r>
    </w:p>
    <w:p w14:paraId="4453B377" w14:textId="77777777" w:rsidR="009E7DF0" w:rsidRPr="006D7A78" w:rsidRDefault="009E7DF0" w:rsidP="009E7DF0">
      <w:pPr>
        <w:numPr>
          <w:ilvl w:val="0"/>
          <w:numId w:val="2"/>
        </w:numPr>
        <w:tabs>
          <w:tab w:val="left" w:pos="1350"/>
        </w:tabs>
        <w:spacing w:line="254" w:lineRule="auto"/>
        <w:ind w:left="540" w:right="-720" w:hanging="540"/>
        <w:rPr>
          <w:rFonts w:cs="Arial"/>
          <w:sz w:val="22"/>
          <w:szCs w:val="22"/>
        </w:rPr>
      </w:pPr>
      <w:r w:rsidRPr="006D7A78">
        <w:rPr>
          <w:rFonts w:eastAsia="Calibri" w:cs="Arial"/>
          <w:b/>
          <w:sz w:val="22"/>
          <w:szCs w:val="22"/>
        </w:rPr>
        <w:t xml:space="preserve">STAFF REPORTS </w:t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/>
          <w:sz w:val="22"/>
          <w:szCs w:val="22"/>
        </w:rPr>
        <w:tab/>
      </w:r>
      <w:r>
        <w:rPr>
          <w:rFonts w:eastAsia="Calibri" w:cs="Arial"/>
          <w:b/>
          <w:sz w:val="22"/>
          <w:szCs w:val="22"/>
        </w:rPr>
        <w:tab/>
      </w:r>
      <w:r w:rsidRPr="006D7A78">
        <w:rPr>
          <w:rFonts w:eastAsia="Calibri" w:cs="Arial"/>
          <w:bCs/>
          <w:sz w:val="22"/>
          <w:szCs w:val="22"/>
        </w:rPr>
        <w:t>Page</w:t>
      </w:r>
      <w:r>
        <w:rPr>
          <w:rFonts w:eastAsia="Calibri" w:cs="Arial"/>
          <w:bCs/>
          <w:sz w:val="22"/>
          <w:szCs w:val="22"/>
        </w:rPr>
        <w:t>s</w:t>
      </w:r>
      <w:r>
        <w:rPr>
          <w:rFonts w:eastAsia="Calibri" w:cs="Arial"/>
          <w:bCs/>
          <w:sz w:val="22"/>
          <w:szCs w:val="22"/>
        </w:rPr>
        <w:tab/>
        <w:t>11-51</w:t>
      </w:r>
      <w:r w:rsidRPr="006D7A78">
        <w:rPr>
          <w:rFonts w:eastAsia="Calibri" w:cs="Arial"/>
          <w:b/>
          <w:sz w:val="22"/>
          <w:szCs w:val="22"/>
        </w:rPr>
        <w:tab/>
      </w:r>
    </w:p>
    <w:p w14:paraId="5A18A86E" w14:textId="77777777" w:rsidR="009E7DF0" w:rsidRPr="006D7A78" w:rsidRDefault="009E7DF0" w:rsidP="009E7DF0">
      <w:pPr>
        <w:numPr>
          <w:ilvl w:val="0"/>
          <w:numId w:val="2"/>
        </w:numPr>
        <w:spacing w:line="254" w:lineRule="auto"/>
        <w:ind w:left="540" w:right="-720" w:hanging="540"/>
        <w:rPr>
          <w:rFonts w:cs="Arial"/>
          <w:b/>
          <w:sz w:val="22"/>
          <w:szCs w:val="22"/>
        </w:rPr>
      </w:pPr>
      <w:r w:rsidRPr="006D7A78">
        <w:rPr>
          <w:rFonts w:eastAsia="Calibri" w:cs="Arial"/>
          <w:b/>
          <w:sz w:val="22"/>
          <w:szCs w:val="22"/>
        </w:rPr>
        <w:t>NEW BUSINESS</w:t>
      </w:r>
    </w:p>
    <w:p w14:paraId="7F0279BF" w14:textId="77777777" w:rsidR="009E7DF0" w:rsidRDefault="009E7DF0" w:rsidP="009E7DF0">
      <w:pPr>
        <w:tabs>
          <w:tab w:val="left" w:pos="990"/>
        </w:tabs>
        <w:spacing w:line="254" w:lineRule="auto"/>
        <w:ind w:left="540" w:right="-720"/>
        <w:rPr>
          <w:rFonts w:eastAsia="Calibri" w:cs="Arial"/>
          <w:bCs/>
          <w:sz w:val="22"/>
          <w:szCs w:val="22"/>
        </w:rPr>
      </w:pPr>
      <w:r w:rsidRPr="006D7A78">
        <w:rPr>
          <w:rFonts w:eastAsia="Calibri" w:cs="Arial"/>
          <w:bCs/>
          <w:sz w:val="22"/>
          <w:szCs w:val="22"/>
        </w:rPr>
        <w:t>*A.</w:t>
      </w:r>
      <w:r w:rsidRPr="006D7A78">
        <w:rPr>
          <w:rFonts w:eastAsia="Calibri" w:cs="Arial"/>
          <w:bCs/>
          <w:sz w:val="22"/>
          <w:szCs w:val="22"/>
        </w:rPr>
        <w:tab/>
      </w:r>
      <w:r>
        <w:rPr>
          <w:rFonts w:eastAsia="Calibri" w:cs="Arial"/>
          <w:bCs/>
          <w:sz w:val="22"/>
          <w:szCs w:val="22"/>
        </w:rPr>
        <w:t>Ratification of EEC Phase I Change Order – Grace Construction</w:t>
      </w:r>
      <w:r>
        <w:rPr>
          <w:rFonts w:eastAsia="Calibri" w:cs="Arial"/>
          <w:bCs/>
          <w:sz w:val="22"/>
          <w:szCs w:val="22"/>
        </w:rPr>
        <w:tab/>
      </w:r>
      <w:r>
        <w:rPr>
          <w:rFonts w:eastAsia="Calibri" w:cs="Arial"/>
          <w:bCs/>
          <w:sz w:val="22"/>
          <w:szCs w:val="22"/>
        </w:rPr>
        <w:tab/>
        <w:t>Page</w:t>
      </w:r>
      <w:r>
        <w:rPr>
          <w:rFonts w:eastAsia="Calibri" w:cs="Arial"/>
          <w:bCs/>
          <w:sz w:val="22"/>
          <w:szCs w:val="22"/>
        </w:rPr>
        <w:tab/>
        <w:t>52</w:t>
      </w:r>
    </w:p>
    <w:p w14:paraId="1D0582E9" w14:textId="77777777" w:rsidR="009E7DF0" w:rsidRPr="00C8242F" w:rsidRDefault="009E7DF0" w:rsidP="009E7DF0">
      <w:pPr>
        <w:tabs>
          <w:tab w:val="left" w:pos="990"/>
        </w:tabs>
        <w:spacing w:line="254" w:lineRule="auto"/>
        <w:ind w:left="540" w:right="-720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 xml:space="preserve">*B.  </w:t>
      </w:r>
      <w:r w:rsidRPr="006963CA">
        <w:rPr>
          <w:rFonts w:eastAsia="Calibri" w:cs="Arial"/>
          <w:bCs/>
          <w:sz w:val="22"/>
          <w:szCs w:val="22"/>
        </w:rPr>
        <w:t>Master Plan A</w:t>
      </w:r>
      <w:r>
        <w:rPr>
          <w:rFonts w:eastAsia="Calibri" w:cs="Arial"/>
          <w:bCs/>
          <w:sz w:val="22"/>
          <w:szCs w:val="22"/>
        </w:rPr>
        <w:t>doptions – CCP, SOP, Mungo Park and Playgrounds</w:t>
      </w:r>
      <w:r>
        <w:rPr>
          <w:rFonts w:eastAsia="Calibri" w:cs="Arial"/>
          <w:bCs/>
          <w:sz w:val="22"/>
          <w:szCs w:val="22"/>
        </w:rPr>
        <w:tab/>
      </w:r>
      <w:r>
        <w:rPr>
          <w:rFonts w:eastAsia="Calibri" w:cs="Arial"/>
          <w:bCs/>
          <w:sz w:val="22"/>
          <w:szCs w:val="22"/>
        </w:rPr>
        <w:tab/>
        <w:t>Page</w:t>
      </w:r>
      <w:r>
        <w:rPr>
          <w:rFonts w:eastAsia="Calibri" w:cs="Arial"/>
          <w:bCs/>
          <w:sz w:val="22"/>
          <w:szCs w:val="22"/>
        </w:rPr>
        <w:tab/>
        <w:t>53</w:t>
      </w:r>
    </w:p>
    <w:p w14:paraId="777BD51F" w14:textId="77777777" w:rsidR="009E7DF0" w:rsidRPr="004D3676" w:rsidRDefault="009E7DF0" w:rsidP="009E7DF0">
      <w:pPr>
        <w:pStyle w:val="ListParagraph"/>
        <w:numPr>
          <w:ilvl w:val="0"/>
          <w:numId w:val="2"/>
        </w:numPr>
        <w:spacing w:line="254" w:lineRule="auto"/>
        <w:ind w:left="540" w:right="-720" w:hanging="540"/>
        <w:contextualSpacing w:val="0"/>
        <w:rPr>
          <w:rFonts w:eastAsia="Calibri" w:cs="Arial"/>
          <w:bCs/>
          <w:sz w:val="22"/>
          <w:szCs w:val="22"/>
        </w:rPr>
      </w:pPr>
      <w:r w:rsidRPr="004D3676">
        <w:rPr>
          <w:rFonts w:eastAsia="Calibri" w:cs="Arial"/>
          <w:b/>
          <w:bCs/>
          <w:sz w:val="22"/>
          <w:szCs w:val="22"/>
        </w:rPr>
        <w:t>EXECUTIVE DIRECTOR’S REPORT</w:t>
      </w:r>
      <w:r w:rsidRPr="004D3676">
        <w:rPr>
          <w:rFonts w:eastAsia="Calibri" w:cs="Arial"/>
          <w:sz w:val="22"/>
          <w:szCs w:val="22"/>
        </w:rPr>
        <w:t>—Mark Smyers</w:t>
      </w:r>
    </w:p>
    <w:p w14:paraId="64ABF41B" w14:textId="77777777" w:rsidR="009E7DF0" w:rsidRPr="00DC3E73" w:rsidRDefault="009E7DF0" w:rsidP="009E7DF0">
      <w:pPr>
        <w:numPr>
          <w:ilvl w:val="1"/>
          <w:numId w:val="1"/>
        </w:numPr>
        <w:tabs>
          <w:tab w:val="left" w:pos="1440"/>
        </w:tabs>
        <w:spacing w:line="254" w:lineRule="auto"/>
        <w:ind w:left="900" w:right="-720"/>
        <w:rPr>
          <w:rFonts w:cs="Arial"/>
          <w:sz w:val="22"/>
          <w:szCs w:val="22"/>
        </w:rPr>
      </w:pPr>
      <w:r w:rsidRPr="00DC3E73">
        <w:rPr>
          <w:rFonts w:eastAsia="Calibri" w:cs="Arial"/>
          <w:sz w:val="22"/>
          <w:szCs w:val="22"/>
        </w:rPr>
        <w:t>Upcoming Events and Information</w:t>
      </w:r>
      <w:r w:rsidRPr="00DC3E73">
        <w:rPr>
          <w:rFonts w:eastAsia="Calibri" w:cs="Arial"/>
          <w:sz w:val="22"/>
          <w:szCs w:val="22"/>
        </w:rPr>
        <w:tab/>
      </w:r>
      <w:r w:rsidRPr="00DC3E73">
        <w:rPr>
          <w:rFonts w:eastAsia="Calibri"/>
          <w:sz w:val="22"/>
          <w:szCs w:val="22"/>
        </w:rPr>
        <w:tab/>
      </w:r>
      <w:r w:rsidRPr="00DC3E73">
        <w:rPr>
          <w:rFonts w:eastAsia="Calibri"/>
          <w:sz w:val="22"/>
          <w:szCs w:val="22"/>
        </w:rPr>
        <w:tab/>
      </w:r>
      <w:r w:rsidRPr="00DC3E73">
        <w:rPr>
          <w:rFonts w:eastAsia="Calibri"/>
          <w:sz w:val="22"/>
          <w:szCs w:val="22"/>
        </w:rPr>
        <w:tab/>
      </w:r>
      <w:r w:rsidRPr="00DC3E73">
        <w:rPr>
          <w:rFonts w:eastAsia="Calibri"/>
          <w:sz w:val="22"/>
          <w:szCs w:val="22"/>
        </w:rPr>
        <w:tab/>
      </w:r>
      <w:r w:rsidRPr="00DC3E73"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DC3E73">
        <w:rPr>
          <w:rFonts w:eastAsia="Calibri" w:cs="Arial"/>
          <w:sz w:val="22"/>
          <w:szCs w:val="22"/>
        </w:rPr>
        <w:t>Pages</w:t>
      </w:r>
      <w:r>
        <w:rPr>
          <w:rFonts w:eastAsia="Calibri" w:cs="Arial"/>
          <w:sz w:val="22"/>
          <w:szCs w:val="22"/>
        </w:rPr>
        <w:tab/>
        <w:t>54-65</w:t>
      </w:r>
    </w:p>
    <w:p w14:paraId="33C094BD" w14:textId="77777777" w:rsidR="009E7DF0" w:rsidRPr="00DC3E73" w:rsidRDefault="009E7DF0" w:rsidP="009E7DF0">
      <w:pPr>
        <w:numPr>
          <w:ilvl w:val="0"/>
          <w:numId w:val="2"/>
        </w:numPr>
        <w:spacing w:line="254" w:lineRule="auto"/>
        <w:ind w:left="540" w:right="-720" w:hanging="540"/>
        <w:rPr>
          <w:rFonts w:cs="Arial"/>
          <w:sz w:val="22"/>
          <w:szCs w:val="22"/>
        </w:rPr>
      </w:pPr>
      <w:r w:rsidRPr="00DC3E73">
        <w:rPr>
          <w:b/>
          <w:bCs/>
          <w:sz w:val="22"/>
          <w:szCs w:val="22"/>
        </w:rPr>
        <w:t>COMMISSION RESPONSE</w:t>
      </w:r>
    </w:p>
    <w:p w14:paraId="7E16E3D5" w14:textId="77777777" w:rsidR="009E7DF0" w:rsidRPr="00DC3E73" w:rsidRDefault="009E7DF0" w:rsidP="009E7DF0">
      <w:pPr>
        <w:numPr>
          <w:ilvl w:val="0"/>
          <w:numId w:val="2"/>
        </w:numPr>
        <w:spacing w:line="254" w:lineRule="auto"/>
        <w:ind w:left="540" w:right="-720" w:hanging="540"/>
        <w:rPr>
          <w:b/>
          <w:sz w:val="22"/>
          <w:szCs w:val="22"/>
        </w:rPr>
      </w:pPr>
      <w:r w:rsidRPr="00DC3E73">
        <w:rPr>
          <w:rFonts w:cs="Arial"/>
          <w:b/>
          <w:bCs/>
          <w:sz w:val="22"/>
          <w:szCs w:val="22"/>
        </w:rPr>
        <w:t>ADJOURNMENT</w:t>
      </w:r>
    </w:p>
    <w:p w14:paraId="4F2F6607" w14:textId="77777777" w:rsidR="009E7DF0" w:rsidRPr="00DC3E73" w:rsidRDefault="009E7DF0" w:rsidP="009E7DF0">
      <w:pPr>
        <w:tabs>
          <w:tab w:val="num" w:pos="540"/>
          <w:tab w:val="left" w:pos="720"/>
          <w:tab w:val="num" w:pos="1080"/>
          <w:tab w:val="num" w:pos="1800"/>
          <w:tab w:val="left" w:pos="7920"/>
          <w:tab w:val="left" w:pos="8640"/>
          <w:tab w:val="left" w:pos="8820"/>
        </w:tabs>
        <w:ind w:right="-720" w:hanging="540"/>
        <w:rPr>
          <w:rFonts w:eastAsia="Calibri" w:cs="Arial"/>
          <w:b/>
          <w:bCs/>
          <w:sz w:val="22"/>
          <w:szCs w:val="22"/>
        </w:rPr>
      </w:pPr>
    </w:p>
    <w:p w14:paraId="6869F9ED" w14:textId="77777777" w:rsidR="009E7DF0" w:rsidRPr="00DC3E73" w:rsidRDefault="009E7DF0" w:rsidP="009E7DF0">
      <w:pPr>
        <w:tabs>
          <w:tab w:val="left" w:pos="720"/>
          <w:tab w:val="left" w:pos="7920"/>
          <w:tab w:val="left" w:pos="8640"/>
          <w:tab w:val="left" w:pos="8820"/>
        </w:tabs>
        <w:ind w:right="-720"/>
        <w:rPr>
          <w:rFonts w:eastAsia="Calibri" w:cs="Arial"/>
          <w:b/>
          <w:bCs/>
          <w:sz w:val="22"/>
          <w:szCs w:val="22"/>
        </w:rPr>
      </w:pPr>
      <w:r w:rsidRPr="00DC3E73">
        <w:rPr>
          <w:rFonts w:eastAsia="Calibri" w:cs="Arial"/>
          <w:b/>
          <w:bCs/>
          <w:sz w:val="22"/>
          <w:szCs w:val="22"/>
        </w:rPr>
        <w:t>* Denotes Commission Action Needed</w:t>
      </w:r>
    </w:p>
    <w:p w14:paraId="44A5DBB4" w14:textId="77777777" w:rsidR="009E7DF0" w:rsidRPr="00DC3E73" w:rsidRDefault="009E7DF0" w:rsidP="009E7DF0">
      <w:pPr>
        <w:spacing w:after="160" w:line="259" w:lineRule="auto"/>
        <w:rPr>
          <w:rFonts w:ascii="Times New Roman" w:hAnsi="Times New Roman"/>
          <w:b/>
          <w:bCs/>
          <w:sz w:val="22"/>
          <w:szCs w:val="22"/>
          <w:lang w:val="x-none" w:eastAsia="x-none"/>
        </w:rPr>
      </w:pPr>
    </w:p>
    <w:p w14:paraId="29EA63BB" w14:textId="77777777" w:rsidR="009E7DF0" w:rsidRDefault="009E7DF0" w:rsidP="009E7DF0">
      <w:pPr>
        <w:spacing w:after="160" w:line="259" w:lineRule="auto"/>
        <w:rPr>
          <w:rFonts w:ascii="Times New Roman" w:hAnsi="Times New Roman"/>
          <w:b/>
          <w:bCs/>
          <w:sz w:val="28"/>
          <w:lang w:val="x-none" w:eastAsia="x-none"/>
        </w:rPr>
      </w:pPr>
    </w:p>
    <w:p w14:paraId="2000C085" w14:textId="77777777" w:rsidR="009E7DF0" w:rsidRDefault="009E7DF0" w:rsidP="009E7DF0">
      <w:pPr>
        <w:spacing w:after="160" w:line="259" w:lineRule="auto"/>
        <w:rPr>
          <w:rFonts w:ascii="Times New Roman" w:hAnsi="Times New Roman"/>
          <w:b/>
          <w:bCs/>
          <w:sz w:val="28"/>
          <w:lang w:val="x-none" w:eastAsia="x-none"/>
        </w:rPr>
      </w:pPr>
    </w:p>
    <w:p w14:paraId="2B1742D7" w14:textId="77777777" w:rsidR="00E41F1D" w:rsidRPr="009E7DF0" w:rsidRDefault="00E41F1D" w:rsidP="009E7DF0"/>
    <w:sectPr w:rsidR="00E41F1D" w:rsidRPr="009E7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A35"/>
    <w:multiLevelType w:val="hybridMultilevel"/>
    <w:tmpl w:val="DCE8435A"/>
    <w:lvl w:ilvl="0" w:tplc="F8463DE0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</w:rPr>
    </w:lvl>
    <w:lvl w:ilvl="1" w:tplc="4F503AEA">
      <w:start w:val="1"/>
      <w:numFmt w:val="upperLetter"/>
      <w:lvlText w:val="%2."/>
      <w:lvlJc w:val="left"/>
      <w:pPr>
        <w:ind w:left="1440" w:hanging="360"/>
      </w:pPr>
      <w:rPr>
        <w:rFonts w:ascii="Arial" w:hAnsi="Arial" w:hint="default"/>
        <w:sz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FF7F9A"/>
    <w:multiLevelType w:val="hybridMultilevel"/>
    <w:tmpl w:val="7F626E24"/>
    <w:lvl w:ilvl="0" w:tplc="9DCAFCB0">
      <w:start w:val="1"/>
      <w:numFmt w:val="upperRoman"/>
      <w:lvlText w:val="%1."/>
      <w:lvlJc w:val="left"/>
      <w:pPr>
        <w:ind w:left="3240" w:hanging="720"/>
      </w:pPr>
      <w:rPr>
        <w:rFonts w:ascii="Arial" w:hAnsi="Arial" w:hint="default"/>
        <w:b/>
        <w:i w:val="0"/>
        <w:sz w:val="24"/>
      </w:rPr>
    </w:lvl>
    <w:lvl w:ilvl="1" w:tplc="FFFFFFFF">
      <w:start w:val="1"/>
      <w:numFmt w:val="upperLetter"/>
      <w:lvlText w:val="%2."/>
      <w:lvlJc w:val="left"/>
      <w:pPr>
        <w:ind w:left="3600" w:hanging="360"/>
      </w:pPr>
      <w:rPr>
        <w:rFonts w:ascii="Arial" w:hAnsi="Arial" w:hint="default"/>
        <w:sz w:val="22"/>
      </w:rPr>
    </w:lvl>
    <w:lvl w:ilvl="2" w:tplc="FFFFFFFF">
      <w:start w:val="1"/>
      <w:numFmt w:val="lowerRoman"/>
      <w:lvlText w:val="%3."/>
      <w:lvlJc w:val="right"/>
      <w:pPr>
        <w:ind w:left="4320" w:hanging="180"/>
      </w:pPr>
    </w:lvl>
    <w:lvl w:ilvl="3" w:tplc="FFFFFFFF">
      <w:start w:val="1"/>
      <w:numFmt w:val="decimal"/>
      <w:lvlText w:val="%4."/>
      <w:lvlJc w:val="left"/>
      <w:pPr>
        <w:ind w:left="5040" w:hanging="360"/>
      </w:pPr>
    </w:lvl>
    <w:lvl w:ilvl="4" w:tplc="FFFFFFFF">
      <w:start w:val="1"/>
      <w:numFmt w:val="lowerLetter"/>
      <w:lvlText w:val="%5."/>
      <w:lvlJc w:val="left"/>
      <w:pPr>
        <w:ind w:left="5760" w:hanging="360"/>
      </w:pPr>
    </w:lvl>
    <w:lvl w:ilvl="5" w:tplc="FFFFFFFF">
      <w:start w:val="1"/>
      <w:numFmt w:val="lowerRoman"/>
      <w:lvlText w:val="%6."/>
      <w:lvlJc w:val="right"/>
      <w:pPr>
        <w:ind w:left="6480" w:hanging="180"/>
      </w:pPr>
    </w:lvl>
    <w:lvl w:ilvl="6" w:tplc="FFFFFFFF">
      <w:start w:val="1"/>
      <w:numFmt w:val="decimal"/>
      <w:lvlText w:val="%7."/>
      <w:lvlJc w:val="left"/>
      <w:pPr>
        <w:ind w:left="7200" w:hanging="360"/>
      </w:pPr>
    </w:lvl>
    <w:lvl w:ilvl="7" w:tplc="FFFFFFFF">
      <w:start w:val="1"/>
      <w:numFmt w:val="lowerLetter"/>
      <w:lvlText w:val="%8."/>
      <w:lvlJc w:val="left"/>
      <w:pPr>
        <w:ind w:left="7920" w:hanging="360"/>
      </w:pPr>
    </w:lvl>
    <w:lvl w:ilvl="8" w:tplc="FFFFFFFF">
      <w:start w:val="1"/>
      <w:numFmt w:val="lowerRoman"/>
      <w:lvlText w:val="%9."/>
      <w:lvlJc w:val="right"/>
      <w:pPr>
        <w:ind w:left="8640" w:hanging="180"/>
      </w:pPr>
    </w:lvl>
  </w:abstractNum>
  <w:num w:numId="1" w16cid:durableId="54474799">
    <w:abstractNumId w:val="0"/>
  </w:num>
  <w:num w:numId="2" w16cid:durableId="298152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B6"/>
    <w:rsid w:val="00061890"/>
    <w:rsid w:val="001067EC"/>
    <w:rsid w:val="001B0FB7"/>
    <w:rsid w:val="001E5A37"/>
    <w:rsid w:val="00214349"/>
    <w:rsid w:val="002F7F77"/>
    <w:rsid w:val="00301065"/>
    <w:rsid w:val="00383FB7"/>
    <w:rsid w:val="003E0420"/>
    <w:rsid w:val="00420702"/>
    <w:rsid w:val="00471F59"/>
    <w:rsid w:val="00825C63"/>
    <w:rsid w:val="009C76D5"/>
    <w:rsid w:val="009E7DF0"/>
    <w:rsid w:val="00AB0D93"/>
    <w:rsid w:val="00AB30C8"/>
    <w:rsid w:val="00BE2129"/>
    <w:rsid w:val="00C27819"/>
    <w:rsid w:val="00D62955"/>
    <w:rsid w:val="00E41F1D"/>
    <w:rsid w:val="00EB29D4"/>
    <w:rsid w:val="00EB3EB6"/>
    <w:rsid w:val="00F63F7E"/>
    <w:rsid w:val="00FD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E8DD0"/>
  <w15:chartTrackingRefBased/>
  <w15:docId w15:val="{5E8E2BD1-CB21-4325-A204-838C6879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EB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3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3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3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3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3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3E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3E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3E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3E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3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3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3E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3E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3E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3E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3E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3E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3E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3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3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3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3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3E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3E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3E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E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3E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133</Words>
  <Characters>764</Characters>
  <Application>Microsoft Office Word</Application>
  <DocSecurity>0</DocSecurity>
  <Lines>6</Lines>
  <Paragraphs>1</Paragraphs>
  <ScaleCrop>false</ScaleCrop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 Mittendorf</dc:creator>
  <cp:keywords/>
  <dc:description/>
  <cp:lastModifiedBy>Eve Mittendorf</cp:lastModifiedBy>
  <cp:revision>17</cp:revision>
  <dcterms:created xsi:type="dcterms:W3CDTF">2026-08-20T20:41:00Z</dcterms:created>
  <dcterms:modified xsi:type="dcterms:W3CDTF">2026-09-19T20:34:00Z</dcterms:modified>
</cp:coreProperties>
</file>